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27" w:rsidRDefault="00D77127"/>
    <w:p w:rsidR="00BF4D5C" w:rsidRDefault="00BF4D5C"/>
    <w:p w:rsidR="00BF4D5C" w:rsidRDefault="00BF4D5C"/>
    <w:p w:rsidR="00BF4D5C" w:rsidRPr="00407043" w:rsidRDefault="0056139A">
      <w:pPr>
        <w:rPr>
          <w:rFonts w:ascii="Arial" w:hAnsi="Arial" w:cs="Arial"/>
          <w:b/>
          <w:sz w:val="32"/>
          <w:szCs w:val="32"/>
        </w:rPr>
      </w:pPr>
      <w:r w:rsidRPr="00407043">
        <w:rPr>
          <w:rFonts w:ascii="Arial" w:hAnsi="Arial" w:cs="Arial"/>
          <w:b/>
          <w:sz w:val="32"/>
          <w:szCs w:val="32"/>
        </w:rPr>
        <w:t>School calendar academic year 2023-2024</w:t>
      </w:r>
    </w:p>
    <w:tbl>
      <w:tblPr>
        <w:tblpPr w:leftFromText="180" w:rightFromText="180" w:vertAnchor="page" w:horzAnchor="margin" w:tblpXSpec="center" w:tblpY="2759"/>
        <w:tblW w:w="11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4197"/>
        <w:gridCol w:w="4225"/>
      </w:tblGrid>
      <w:tr w:rsidR="00B42C67" w:rsidRPr="001247AA" w:rsidTr="00B42C67">
        <w:trPr>
          <w:trHeight w:val="289"/>
        </w:trPr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67" w:rsidRPr="0056139A" w:rsidRDefault="00B42C67" w:rsidP="00B42C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139A">
              <w:rPr>
                <w:rFonts w:ascii="Arial" w:hAnsi="Arial" w:cs="Arial"/>
                <w:b/>
                <w:sz w:val="28"/>
                <w:szCs w:val="28"/>
              </w:rPr>
              <w:t>Holiday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67" w:rsidRPr="0056139A" w:rsidRDefault="00B42C67" w:rsidP="00B42C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139A">
              <w:rPr>
                <w:rFonts w:ascii="Arial" w:hAnsi="Arial" w:cs="Arial"/>
                <w:b/>
                <w:sz w:val="28"/>
                <w:szCs w:val="28"/>
              </w:rPr>
              <w:t>Schools close</w:t>
            </w:r>
          </w:p>
        </w:tc>
        <w:tc>
          <w:tcPr>
            <w:tcW w:w="42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42C67" w:rsidRPr="0056139A" w:rsidRDefault="00B42C67" w:rsidP="00B42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39A">
              <w:rPr>
                <w:rFonts w:ascii="Arial" w:hAnsi="Arial" w:cs="Arial"/>
                <w:b/>
                <w:sz w:val="28"/>
                <w:szCs w:val="28"/>
              </w:rPr>
              <w:t>Schools open</w:t>
            </w:r>
          </w:p>
          <w:p w:rsidR="00B42C67" w:rsidRPr="0056139A" w:rsidRDefault="00B42C67" w:rsidP="00B42C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1247AA" w:rsidRDefault="00B42C67" w:rsidP="00B42C67">
            <w:pPr>
              <w:jc w:val="center"/>
              <w:rPr>
                <w:rFonts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1247AA" w:rsidRDefault="00B42C67" w:rsidP="00B42C67">
            <w:pPr>
              <w:jc w:val="center"/>
              <w:rPr>
                <w:rFonts w:cs="Arial"/>
              </w:rPr>
            </w:pPr>
          </w:p>
        </w:tc>
        <w:tc>
          <w:tcPr>
            <w:tcW w:w="4225" w:type="dxa"/>
            <w:tcBorders>
              <w:top w:val="nil"/>
              <w:left w:val="nil"/>
            </w:tcBorders>
          </w:tcPr>
          <w:p w:rsidR="00B42C67" w:rsidRPr="001247AA" w:rsidRDefault="00B42C67" w:rsidP="00B42C67">
            <w:pPr>
              <w:rPr>
                <w:rFonts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Summer break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Tuesday</w:t>
            </w:r>
            <w:r w:rsidR="000E7229">
              <w:rPr>
                <w:rFonts w:ascii="Arial" w:hAnsi="Arial" w:cs="Arial"/>
                <w:b/>
              </w:rPr>
              <w:tab/>
              <w:t>5</w:t>
            </w:r>
            <w:r w:rsidRPr="00407043">
              <w:rPr>
                <w:rFonts w:ascii="Arial" w:hAnsi="Arial" w:cs="Arial"/>
              </w:rPr>
              <w:t xml:space="preserve"> September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07043">
              <w:rPr>
                <w:rFonts w:ascii="Arial" w:hAnsi="Arial" w:cs="Arial"/>
              </w:rPr>
              <w:t>2023</w:t>
            </w: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Autumn mid-term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27 October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2023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 xml:space="preserve">Tuesday   </w:t>
            </w:r>
            <w:r w:rsidRPr="004070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07043">
              <w:rPr>
                <w:rFonts w:ascii="Arial" w:hAnsi="Arial" w:cs="Arial"/>
              </w:rPr>
              <w:t xml:space="preserve">7 November        </w:t>
            </w:r>
            <w:r>
              <w:rPr>
                <w:rFonts w:ascii="Arial" w:hAnsi="Arial" w:cs="Arial"/>
              </w:rPr>
              <w:t xml:space="preserve"> </w:t>
            </w:r>
            <w:r w:rsidRPr="00407043">
              <w:rPr>
                <w:rFonts w:ascii="Arial" w:hAnsi="Arial" w:cs="Arial"/>
              </w:rPr>
              <w:t>2023</w:t>
            </w:r>
          </w:p>
        </w:tc>
      </w:tr>
      <w:tr w:rsidR="00B42C67" w:rsidRPr="001247AA" w:rsidTr="00B42C67">
        <w:trPr>
          <w:trHeight w:val="13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Christmas break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</w:t>
            </w:r>
            <w:r w:rsidRPr="00407043">
              <w:rPr>
                <w:rFonts w:ascii="Arial" w:hAnsi="Arial" w:cs="Arial"/>
                <w:b/>
              </w:rPr>
              <w:tab/>
            </w:r>
            <w:r w:rsidRPr="00407043">
              <w:rPr>
                <w:rFonts w:ascii="Arial" w:hAnsi="Arial" w:cs="Arial"/>
              </w:rPr>
              <w:t>22 December</w:t>
            </w:r>
            <w:r>
              <w:rPr>
                <w:rFonts w:ascii="Arial" w:hAnsi="Arial" w:cs="Arial"/>
              </w:rPr>
              <w:t xml:space="preserve">   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2023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 </w:t>
            </w:r>
            <w:r w:rsidRPr="00407043">
              <w:rPr>
                <w:rFonts w:ascii="Arial" w:hAnsi="Arial" w:cs="Arial"/>
                <w:b/>
              </w:rPr>
              <w:tab/>
            </w:r>
            <w:r w:rsidRPr="00407043">
              <w:rPr>
                <w:rFonts w:ascii="Arial" w:hAnsi="Arial" w:cs="Arial"/>
              </w:rPr>
              <w:t>8 January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07043">
              <w:rPr>
                <w:rFonts w:ascii="Arial" w:hAnsi="Arial" w:cs="Arial"/>
              </w:rPr>
              <w:t>2024</w:t>
            </w: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Spring mid-term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</w:t>
            </w:r>
            <w:r w:rsidRPr="00407043">
              <w:rPr>
                <w:rFonts w:ascii="Arial" w:hAnsi="Arial" w:cs="Arial"/>
                <w:b/>
              </w:rPr>
              <w:tab/>
            </w:r>
            <w:r w:rsidRPr="00407043">
              <w:rPr>
                <w:rFonts w:ascii="Arial" w:hAnsi="Arial" w:cs="Arial"/>
              </w:rPr>
              <w:t>9 February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 xml:space="preserve">Monday      19 February        </w:t>
            </w:r>
            <w:r>
              <w:rPr>
                <w:rFonts w:ascii="Arial" w:hAnsi="Arial" w:cs="Arial"/>
              </w:rPr>
              <w:t xml:space="preserve"> </w:t>
            </w:r>
            <w:r w:rsidRPr="00407043">
              <w:rPr>
                <w:rFonts w:ascii="Arial" w:hAnsi="Arial" w:cs="Arial"/>
                <w:b/>
              </w:rPr>
              <w:t xml:space="preserve"> </w:t>
            </w:r>
            <w:r w:rsidRPr="00407043">
              <w:rPr>
                <w:rFonts w:ascii="Arial" w:hAnsi="Arial" w:cs="Arial"/>
              </w:rPr>
              <w:t>2024</w:t>
            </w:r>
          </w:p>
        </w:tc>
      </w:tr>
      <w:tr w:rsidR="00B42C67" w:rsidRPr="001247AA" w:rsidTr="00B42C67">
        <w:trPr>
          <w:trHeight w:val="13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Easter break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 xml:space="preserve">Thursday    28 March         </w:t>
            </w:r>
            <w:r>
              <w:rPr>
                <w:rFonts w:ascii="Arial" w:hAnsi="Arial" w:cs="Arial"/>
              </w:rPr>
              <w:t xml:space="preserve">   </w:t>
            </w:r>
            <w:r w:rsidRPr="00407043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Monday      15 April                 2024</w:t>
            </w: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May Bank Holiday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         3 May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Tuesday</w:t>
            </w:r>
            <w:r w:rsidRPr="00407043">
              <w:rPr>
                <w:rFonts w:ascii="Arial" w:hAnsi="Arial" w:cs="Arial"/>
                <w:b/>
              </w:rPr>
              <w:tab/>
            </w:r>
            <w:r w:rsidRPr="00407043">
              <w:rPr>
                <w:rFonts w:ascii="Arial" w:hAnsi="Arial" w:cs="Arial"/>
              </w:rPr>
              <w:t>7 May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07043">
              <w:rPr>
                <w:rFonts w:ascii="Arial" w:hAnsi="Arial" w:cs="Arial"/>
              </w:rPr>
              <w:t>2024</w:t>
            </w:r>
          </w:p>
        </w:tc>
      </w:tr>
      <w:tr w:rsidR="00B42C67" w:rsidRPr="001247AA" w:rsidTr="00B42C67">
        <w:trPr>
          <w:trHeight w:val="13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Summer mid-term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</w:t>
            </w:r>
            <w:r w:rsidRPr="00407043">
              <w:rPr>
                <w:rFonts w:ascii="Arial" w:hAnsi="Arial" w:cs="Arial"/>
                <w:b/>
              </w:rPr>
              <w:tab/>
              <w:t xml:space="preserve"> </w:t>
            </w:r>
            <w:r w:rsidRPr="00407043">
              <w:rPr>
                <w:rFonts w:ascii="Arial" w:hAnsi="Arial" w:cs="Arial"/>
              </w:rPr>
              <w:t>24 May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Tuesday</w:t>
            </w:r>
            <w:r w:rsidRPr="00407043">
              <w:rPr>
                <w:rFonts w:ascii="Arial" w:hAnsi="Arial" w:cs="Arial"/>
                <w:b/>
              </w:rPr>
              <w:tab/>
            </w:r>
            <w:r w:rsidRPr="00407043">
              <w:rPr>
                <w:rFonts w:ascii="Arial" w:hAnsi="Arial" w:cs="Arial"/>
              </w:rPr>
              <w:t>4 June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07043">
              <w:rPr>
                <w:rFonts w:ascii="Arial" w:hAnsi="Arial" w:cs="Arial"/>
              </w:rPr>
              <w:t>2024</w:t>
            </w: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139"/>
        </w:trPr>
        <w:tc>
          <w:tcPr>
            <w:tcW w:w="2632" w:type="dxa"/>
            <w:tcBorders>
              <w:top w:val="nil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Summer break</w:t>
            </w: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rPr>
                <w:rFonts w:ascii="Arial" w:hAnsi="Arial" w:cs="Arial"/>
              </w:rPr>
            </w:pPr>
            <w:r w:rsidRPr="00407043">
              <w:rPr>
                <w:rFonts w:ascii="Arial" w:hAnsi="Arial" w:cs="Arial"/>
              </w:rPr>
              <w:t>Friday</w:t>
            </w:r>
            <w:r w:rsidRPr="00407043">
              <w:rPr>
                <w:rFonts w:ascii="Arial" w:hAnsi="Arial" w:cs="Arial"/>
                <w:b/>
              </w:rPr>
              <w:t xml:space="preserve">          </w:t>
            </w:r>
            <w:r w:rsidRPr="00407043">
              <w:rPr>
                <w:rFonts w:ascii="Arial" w:hAnsi="Arial" w:cs="Arial"/>
              </w:rPr>
              <w:t>19 July</w:t>
            </w:r>
            <w:r w:rsidRPr="0040704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407043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tcBorders>
              <w:left w:val="nil"/>
            </w:tcBorders>
          </w:tcPr>
          <w:p w:rsidR="00B42C67" w:rsidRPr="00407043" w:rsidRDefault="00B42C67" w:rsidP="00B42C67">
            <w:pPr>
              <w:tabs>
                <w:tab w:val="left" w:pos="1215"/>
                <w:tab w:val="left" w:pos="2916"/>
              </w:tabs>
              <w:jc w:val="center"/>
              <w:rPr>
                <w:rFonts w:ascii="Arial" w:hAnsi="Arial" w:cs="Arial"/>
              </w:rPr>
            </w:pPr>
          </w:p>
        </w:tc>
      </w:tr>
      <w:tr w:rsidR="00B42C67" w:rsidRPr="001247AA" w:rsidTr="00B42C67">
        <w:trPr>
          <w:trHeight w:val="148"/>
        </w:trPr>
        <w:tc>
          <w:tcPr>
            <w:tcW w:w="263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42C67" w:rsidRPr="004027A0" w:rsidRDefault="00B42C67" w:rsidP="00B42C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67" w:rsidRPr="004027A0" w:rsidRDefault="00B42C67" w:rsidP="00B42C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tcBorders>
              <w:left w:val="nil"/>
              <w:bottom w:val="single" w:sz="12" w:space="0" w:color="auto"/>
            </w:tcBorders>
          </w:tcPr>
          <w:p w:rsidR="00B42C67" w:rsidRPr="004027A0" w:rsidRDefault="00B42C67" w:rsidP="00B42C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D5C" w:rsidRDefault="00BF4D5C"/>
    <w:p w:rsidR="00BF4D5C" w:rsidRDefault="00BF4D5C"/>
    <w:p w:rsidR="0056139A" w:rsidRPr="0056139A" w:rsidRDefault="0056139A" w:rsidP="0056139A">
      <w:pPr>
        <w:rPr>
          <w:rFonts w:ascii="Arial" w:hAnsi="Arial" w:cs="Arial"/>
          <w:b/>
        </w:rPr>
      </w:pPr>
      <w:r w:rsidRPr="0056139A">
        <w:rPr>
          <w:rFonts w:ascii="Arial" w:hAnsi="Arial" w:cs="Arial"/>
          <w:b/>
        </w:rPr>
        <w:t>Term length</w:t>
      </w:r>
      <w:r w:rsidRPr="0056139A">
        <w:rPr>
          <w:rFonts w:ascii="Arial" w:hAnsi="Arial" w:cs="Arial"/>
          <w:b/>
        </w:rPr>
        <w:tab/>
      </w:r>
      <w:r w:rsidRPr="0056139A">
        <w:rPr>
          <w:rFonts w:ascii="Arial" w:hAnsi="Arial" w:cs="Arial"/>
          <w:b/>
        </w:rPr>
        <w:tab/>
      </w:r>
      <w:r w:rsidRPr="0056139A">
        <w:rPr>
          <w:rFonts w:ascii="Arial" w:hAnsi="Arial" w:cs="Arial"/>
          <w:b/>
        </w:rPr>
        <w:tab/>
      </w:r>
      <w:r w:rsidRPr="0056139A">
        <w:rPr>
          <w:rFonts w:ascii="Arial" w:hAnsi="Arial" w:cs="Arial"/>
          <w:b/>
        </w:rPr>
        <w:tab/>
      </w:r>
      <w:r w:rsidRPr="0056139A">
        <w:rPr>
          <w:rFonts w:ascii="Arial" w:hAnsi="Arial" w:cs="Arial"/>
          <w:b/>
        </w:rPr>
        <w:tab/>
        <w:t>Bank Holidays include</w:t>
      </w:r>
    </w:p>
    <w:p w:rsidR="0056139A" w:rsidRPr="0056139A" w:rsidRDefault="0056139A" w:rsidP="0056139A">
      <w:pPr>
        <w:rPr>
          <w:rFonts w:ascii="Arial" w:hAnsi="Arial" w:cs="Arial"/>
          <w:b/>
        </w:rPr>
      </w:pPr>
    </w:p>
    <w:p w:rsidR="0056139A" w:rsidRPr="0056139A" w:rsidRDefault="0056139A" w:rsidP="0056139A">
      <w:pPr>
        <w:rPr>
          <w:rFonts w:ascii="Arial" w:hAnsi="Arial" w:cs="Arial"/>
        </w:rPr>
      </w:pPr>
      <w:r w:rsidRPr="0056139A">
        <w:rPr>
          <w:rFonts w:ascii="Arial" w:hAnsi="Arial" w:cs="Arial"/>
        </w:rPr>
        <w:t>Autumn</w:t>
      </w:r>
      <w:r w:rsidRPr="0056139A">
        <w:rPr>
          <w:rFonts w:ascii="Arial" w:hAnsi="Arial" w:cs="Arial"/>
        </w:rPr>
        <w:tab/>
        <w:t>75 days</w:t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 xml:space="preserve">Christmas </w:t>
      </w:r>
      <w:r w:rsidRPr="0056139A">
        <w:rPr>
          <w:rFonts w:ascii="Arial" w:hAnsi="Arial" w:cs="Arial"/>
        </w:rPr>
        <w:tab/>
        <w:t xml:space="preserve">      25 &amp; 26   December   2023</w:t>
      </w:r>
      <w:bookmarkStart w:id="0" w:name="_GoBack"/>
      <w:bookmarkEnd w:id="0"/>
    </w:p>
    <w:p w:rsidR="0056139A" w:rsidRPr="0056139A" w:rsidRDefault="0056139A" w:rsidP="0056139A">
      <w:pPr>
        <w:rPr>
          <w:rFonts w:ascii="Arial" w:hAnsi="Arial" w:cs="Arial"/>
        </w:rPr>
      </w:pPr>
    </w:p>
    <w:p w:rsidR="00407043" w:rsidRDefault="0056139A" w:rsidP="0056139A">
      <w:pPr>
        <w:rPr>
          <w:rFonts w:ascii="Arial" w:hAnsi="Arial" w:cs="Arial"/>
        </w:rPr>
      </w:pPr>
      <w:r w:rsidRPr="0056139A">
        <w:rPr>
          <w:rFonts w:ascii="Arial" w:hAnsi="Arial" w:cs="Arial"/>
        </w:rPr>
        <w:t xml:space="preserve">Spring </w:t>
      </w:r>
      <w:r w:rsidRPr="0056139A">
        <w:rPr>
          <w:rFonts w:ascii="Arial" w:hAnsi="Arial" w:cs="Arial"/>
        </w:rPr>
        <w:tab/>
        <w:t>54 days</w:t>
      </w:r>
      <w:r w:rsidR="00407043">
        <w:rPr>
          <w:rFonts w:ascii="Arial" w:hAnsi="Arial" w:cs="Arial"/>
        </w:rPr>
        <w:tab/>
      </w:r>
      <w:r w:rsidR="00407043">
        <w:rPr>
          <w:rFonts w:ascii="Arial" w:hAnsi="Arial" w:cs="Arial"/>
        </w:rPr>
        <w:tab/>
      </w:r>
      <w:r w:rsidR="00407043">
        <w:rPr>
          <w:rFonts w:ascii="Arial" w:hAnsi="Arial" w:cs="Arial"/>
        </w:rPr>
        <w:tab/>
      </w:r>
      <w:r w:rsidR="00407043" w:rsidRPr="0056139A">
        <w:rPr>
          <w:rFonts w:ascii="Arial" w:hAnsi="Arial" w:cs="Arial"/>
        </w:rPr>
        <w:t>New Year’s Day</w:t>
      </w:r>
      <w:r w:rsidR="00407043" w:rsidRPr="0056139A">
        <w:rPr>
          <w:rFonts w:ascii="Arial" w:hAnsi="Arial" w:cs="Arial"/>
        </w:rPr>
        <w:tab/>
        <w:t>1</w:t>
      </w:r>
      <w:r w:rsidR="00407043" w:rsidRPr="0056139A">
        <w:rPr>
          <w:rFonts w:ascii="Arial" w:hAnsi="Arial" w:cs="Arial"/>
        </w:rPr>
        <w:tab/>
        <w:t>January      2024</w:t>
      </w:r>
    </w:p>
    <w:p w:rsidR="0056139A" w:rsidRPr="0056139A" w:rsidRDefault="0056139A" w:rsidP="005613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139A" w:rsidRPr="0056139A" w:rsidRDefault="0056139A" w:rsidP="00407043">
      <w:pPr>
        <w:rPr>
          <w:rFonts w:ascii="Arial" w:hAnsi="Arial" w:cs="Arial"/>
        </w:rPr>
      </w:pPr>
      <w:r w:rsidRPr="0056139A">
        <w:rPr>
          <w:rFonts w:ascii="Arial" w:hAnsi="Arial" w:cs="Arial"/>
        </w:rPr>
        <w:t xml:space="preserve">Summer </w:t>
      </w:r>
      <w:r w:rsidRPr="0056139A">
        <w:rPr>
          <w:rFonts w:ascii="Arial" w:hAnsi="Arial" w:cs="Arial"/>
        </w:rPr>
        <w:tab/>
        <w:t>66 days</w:t>
      </w:r>
      <w:r w:rsidR="00407043">
        <w:rPr>
          <w:rFonts w:ascii="Arial" w:hAnsi="Arial" w:cs="Arial"/>
        </w:rPr>
        <w:tab/>
      </w:r>
      <w:r w:rsidR="00407043">
        <w:rPr>
          <w:rFonts w:ascii="Arial" w:hAnsi="Arial" w:cs="Arial"/>
        </w:rPr>
        <w:tab/>
      </w:r>
      <w:r w:rsidR="00407043">
        <w:rPr>
          <w:rFonts w:ascii="Arial" w:hAnsi="Arial" w:cs="Arial"/>
        </w:rPr>
        <w:tab/>
      </w:r>
      <w:r w:rsidRPr="0056139A">
        <w:rPr>
          <w:rFonts w:ascii="Arial" w:hAnsi="Arial" w:cs="Arial"/>
        </w:rPr>
        <w:t>Good Friday</w:t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>29</w:t>
      </w:r>
      <w:r w:rsidRPr="0056139A">
        <w:rPr>
          <w:rFonts w:ascii="Arial" w:hAnsi="Arial" w:cs="Arial"/>
        </w:rPr>
        <w:tab/>
        <w:t xml:space="preserve"> March        2024</w:t>
      </w:r>
    </w:p>
    <w:p w:rsidR="002303AA" w:rsidRDefault="0056139A" w:rsidP="0056139A">
      <w:pPr>
        <w:rPr>
          <w:rFonts w:ascii="Arial" w:hAnsi="Arial" w:cs="Arial"/>
        </w:rPr>
      </w:pP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</w:p>
    <w:p w:rsidR="0056139A" w:rsidRPr="0056139A" w:rsidRDefault="0056139A" w:rsidP="002303AA">
      <w:pPr>
        <w:ind w:left="3600" w:firstLine="720"/>
        <w:rPr>
          <w:rFonts w:ascii="Arial" w:hAnsi="Arial" w:cs="Arial"/>
        </w:rPr>
      </w:pPr>
      <w:r w:rsidRPr="0056139A">
        <w:rPr>
          <w:rFonts w:ascii="Arial" w:hAnsi="Arial" w:cs="Arial"/>
        </w:rPr>
        <w:t>Easter Monday</w:t>
      </w:r>
      <w:r w:rsidRPr="0056139A">
        <w:rPr>
          <w:rFonts w:ascii="Arial" w:hAnsi="Arial" w:cs="Arial"/>
        </w:rPr>
        <w:tab/>
        <w:t>1          April           2024</w:t>
      </w:r>
    </w:p>
    <w:p w:rsidR="002303AA" w:rsidRPr="0056139A" w:rsidRDefault="002303AA" w:rsidP="002303AA">
      <w:pPr>
        <w:pStyle w:val="Heading3"/>
        <w:rPr>
          <w:rFonts w:cs="Arial"/>
          <w:szCs w:val="24"/>
        </w:rPr>
      </w:pPr>
      <w:r w:rsidRPr="0056139A">
        <w:rPr>
          <w:rFonts w:cs="Arial"/>
          <w:szCs w:val="24"/>
        </w:rPr>
        <w:t>Total</w:t>
      </w:r>
      <w:r w:rsidRPr="0056139A">
        <w:rPr>
          <w:rFonts w:cs="Arial"/>
          <w:szCs w:val="24"/>
        </w:rPr>
        <w:tab/>
        <w:t xml:space="preserve"> </w:t>
      </w:r>
      <w:r w:rsidRPr="0056139A">
        <w:rPr>
          <w:rFonts w:cs="Arial"/>
          <w:szCs w:val="24"/>
        </w:rPr>
        <w:tab/>
        <w:t>195 days</w:t>
      </w:r>
    </w:p>
    <w:p w:rsidR="0056139A" w:rsidRPr="0056139A" w:rsidRDefault="0056139A" w:rsidP="002303AA">
      <w:pPr>
        <w:ind w:left="3600" w:firstLine="720"/>
        <w:rPr>
          <w:rFonts w:ascii="Arial" w:hAnsi="Arial" w:cs="Arial"/>
        </w:rPr>
      </w:pPr>
      <w:r w:rsidRPr="0056139A">
        <w:rPr>
          <w:rFonts w:ascii="Arial" w:hAnsi="Arial" w:cs="Arial"/>
        </w:rPr>
        <w:t>May Day</w:t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 xml:space="preserve">6  </w:t>
      </w:r>
      <w:r w:rsidRPr="0056139A">
        <w:rPr>
          <w:rFonts w:ascii="Arial" w:hAnsi="Arial" w:cs="Arial"/>
        </w:rPr>
        <w:tab/>
        <w:t xml:space="preserve"> May           2024</w:t>
      </w:r>
    </w:p>
    <w:p w:rsidR="0056139A" w:rsidRPr="0056139A" w:rsidRDefault="0056139A" w:rsidP="0056139A">
      <w:pPr>
        <w:rPr>
          <w:rFonts w:ascii="Arial" w:hAnsi="Arial" w:cs="Arial"/>
        </w:rPr>
      </w:pPr>
    </w:p>
    <w:p w:rsidR="0056139A" w:rsidRPr="0056139A" w:rsidRDefault="0056139A" w:rsidP="0056139A">
      <w:pPr>
        <w:rPr>
          <w:rFonts w:ascii="Arial" w:hAnsi="Arial" w:cs="Arial"/>
        </w:rPr>
      </w:pP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 xml:space="preserve">Spring Bank </w:t>
      </w:r>
      <w:r w:rsidRPr="0056139A">
        <w:rPr>
          <w:rFonts w:ascii="Arial" w:hAnsi="Arial" w:cs="Arial"/>
        </w:rPr>
        <w:tab/>
        <w:t xml:space="preserve">           27        May           2024</w:t>
      </w:r>
    </w:p>
    <w:p w:rsidR="0056139A" w:rsidRPr="0056139A" w:rsidRDefault="0056139A" w:rsidP="0056139A">
      <w:pPr>
        <w:rPr>
          <w:rFonts w:ascii="Arial" w:hAnsi="Arial" w:cs="Arial"/>
        </w:rPr>
      </w:pPr>
    </w:p>
    <w:p w:rsidR="0056139A" w:rsidRPr="0056139A" w:rsidRDefault="0056139A" w:rsidP="0056139A">
      <w:pPr>
        <w:rPr>
          <w:rFonts w:ascii="Arial" w:hAnsi="Arial" w:cs="Arial"/>
        </w:rPr>
      </w:pP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>August</w:t>
      </w:r>
      <w:r w:rsidRPr="0056139A">
        <w:rPr>
          <w:rFonts w:ascii="Arial" w:hAnsi="Arial" w:cs="Arial"/>
        </w:rPr>
        <w:tab/>
      </w:r>
      <w:r w:rsidRPr="0056139A">
        <w:rPr>
          <w:rFonts w:ascii="Arial" w:hAnsi="Arial" w:cs="Arial"/>
        </w:rPr>
        <w:tab/>
        <w:t>28</w:t>
      </w:r>
      <w:r w:rsidRPr="0056139A">
        <w:rPr>
          <w:rFonts w:ascii="Arial" w:hAnsi="Arial" w:cs="Arial"/>
        </w:rPr>
        <w:tab/>
        <w:t xml:space="preserve"> August       2023</w:t>
      </w:r>
    </w:p>
    <w:p w:rsidR="00DA5B87" w:rsidRDefault="00DA5B87"/>
    <w:p w:rsidR="00407043" w:rsidRDefault="00407043"/>
    <w:p w:rsidR="00D917A3" w:rsidRPr="00407043" w:rsidRDefault="00D917A3" w:rsidP="00FB5C2B">
      <w:pPr>
        <w:rPr>
          <w:rFonts w:ascii="Arial" w:hAnsi="Arial" w:cs="Arial"/>
          <w:b/>
          <w:u w:val="single"/>
        </w:rPr>
      </w:pPr>
    </w:p>
    <w:p w:rsidR="00D917A3" w:rsidRDefault="0056139A" w:rsidP="00407043">
      <w:pPr>
        <w:jc w:val="center"/>
        <w:rPr>
          <w:rFonts w:ascii="Arial" w:hAnsi="Arial" w:cs="Arial"/>
          <w:b/>
          <w:u w:val="single"/>
        </w:rPr>
      </w:pPr>
      <w:r w:rsidRPr="00407043">
        <w:rPr>
          <w:rFonts w:ascii="Arial" w:hAnsi="Arial" w:cs="Arial"/>
          <w:b/>
          <w:u w:val="single"/>
        </w:rPr>
        <w:t>Please note the following staff training days</w:t>
      </w:r>
    </w:p>
    <w:p w:rsidR="00407043" w:rsidRPr="00407043" w:rsidRDefault="00407043" w:rsidP="00407043">
      <w:pPr>
        <w:spacing w:line="276" w:lineRule="auto"/>
        <w:jc w:val="center"/>
        <w:rPr>
          <w:rFonts w:ascii="Arial" w:hAnsi="Arial" w:cs="Arial"/>
          <w:u w:val="single"/>
        </w:rPr>
      </w:pPr>
    </w:p>
    <w:p w:rsidR="00407043" w:rsidRPr="00407043" w:rsidRDefault="000E7229" w:rsidP="0040704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4</w:t>
      </w:r>
      <w:r w:rsidR="00407043" w:rsidRPr="00407043">
        <w:rPr>
          <w:rFonts w:ascii="Arial" w:hAnsi="Arial" w:cs="Arial"/>
          <w:vertAlign w:val="superscript"/>
        </w:rPr>
        <w:t>th</w:t>
      </w:r>
      <w:r w:rsidR="00407043" w:rsidRPr="00407043">
        <w:rPr>
          <w:rFonts w:ascii="Arial" w:hAnsi="Arial" w:cs="Arial"/>
        </w:rPr>
        <w:t xml:space="preserve"> September 2023</w:t>
      </w:r>
    </w:p>
    <w:p w:rsidR="00D917A3" w:rsidRPr="00407043" w:rsidRDefault="00407043" w:rsidP="00407043">
      <w:pPr>
        <w:spacing w:line="276" w:lineRule="auto"/>
        <w:jc w:val="center"/>
        <w:rPr>
          <w:rFonts w:ascii="Arial" w:hAnsi="Arial" w:cs="Arial"/>
        </w:rPr>
      </w:pPr>
      <w:r w:rsidRPr="00407043">
        <w:rPr>
          <w:rFonts w:ascii="Arial" w:hAnsi="Arial" w:cs="Arial"/>
        </w:rPr>
        <w:t>Monday 6</w:t>
      </w:r>
      <w:r w:rsidRPr="00407043">
        <w:rPr>
          <w:rFonts w:ascii="Arial" w:hAnsi="Arial" w:cs="Arial"/>
          <w:vertAlign w:val="superscript"/>
        </w:rPr>
        <w:t>th</w:t>
      </w:r>
      <w:r w:rsidRPr="00407043">
        <w:rPr>
          <w:rFonts w:ascii="Arial" w:hAnsi="Arial" w:cs="Arial"/>
        </w:rPr>
        <w:t xml:space="preserve"> November 2023</w:t>
      </w:r>
    </w:p>
    <w:p w:rsidR="00407043" w:rsidRPr="00407043" w:rsidRDefault="00407043" w:rsidP="00407043">
      <w:pPr>
        <w:spacing w:line="276" w:lineRule="auto"/>
        <w:jc w:val="center"/>
        <w:rPr>
          <w:rFonts w:ascii="Arial" w:hAnsi="Arial" w:cs="Arial"/>
        </w:rPr>
      </w:pPr>
      <w:r w:rsidRPr="00407043">
        <w:rPr>
          <w:rFonts w:ascii="Arial" w:hAnsi="Arial" w:cs="Arial"/>
        </w:rPr>
        <w:t>Monday 3</w:t>
      </w:r>
      <w:r w:rsidRPr="00407043">
        <w:rPr>
          <w:rFonts w:ascii="Arial" w:hAnsi="Arial" w:cs="Arial"/>
          <w:vertAlign w:val="superscript"/>
        </w:rPr>
        <w:t>rd</w:t>
      </w:r>
      <w:r w:rsidRPr="00407043">
        <w:rPr>
          <w:rFonts w:ascii="Arial" w:hAnsi="Arial" w:cs="Arial"/>
        </w:rPr>
        <w:t xml:space="preserve"> June 2024</w:t>
      </w:r>
    </w:p>
    <w:p w:rsidR="00407043" w:rsidRPr="00407043" w:rsidRDefault="00407043" w:rsidP="00407043">
      <w:pPr>
        <w:spacing w:line="276" w:lineRule="auto"/>
        <w:jc w:val="center"/>
        <w:rPr>
          <w:rFonts w:ascii="Arial" w:hAnsi="Arial" w:cs="Arial"/>
        </w:rPr>
      </w:pPr>
      <w:r w:rsidRPr="00407043">
        <w:rPr>
          <w:rFonts w:ascii="Arial" w:hAnsi="Arial" w:cs="Arial"/>
        </w:rPr>
        <w:t>Monday 22</w:t>
      </w:r>
      <w:r w:rsidRPr="00407043">
        <w:rPr>
          <w:rFonts w:ascii="Arial" w:hAnsi="Arial" w:cs="Arial"/>
          <w:vertAlign w:val="superscript"/>
        </w:rPr>
        <w:t>nd</w:t>
      </w:r>
      <w:r w:rsidRPr="00407043">
        <w:rPr>
          <w:rFonts w:ascii="Arial" w:hAnsi="Arial" w:cs="Arial"/>
        </w:rPr>
        <w:t xml:space="preserve"> July 2024</w:t>
      </w:r>
    </w:p>
    <w:p w:rsidR="00407043" w:rsidRPr="00407043" w:rsidRDefault="00407043" w:rsidP="00407043">
      <w:pPr>
        <w:spacing w:line="276" w:lineRule="auto"/>
        <w:jc w:val="center"/>
        <w:rPr>
          <w:rFonts w:ascii="Arial" w:hAnsi="Arial" w:cs="Arial"/>
        </w:rPr>
      </w:pPr>
      <w:r w:rsidRPr="00407043">
        <w:rPr>
          <w:rFonts w:ascii="Arial" w:hAnsi="Arial" w:cs="Arial"/>
        </w:rPr>
        <w:t>Tuesday 23</w:t>
      </w:r>
      <w:r w:rsidRPr="00407043">
        <w:rPr>
          <w:rFonts w:ascii="Arial" w:hAnsi="Arial" w:cs="Arial"/>
          <w:vertAlign w:val="superscript"/>
        </w:rPr>
        <w:t>rd</w:t>
      </w:r>
      <w:r w:rsidRPr="00407043">
        <w:rPr>
          <w:rFonts w:ascii="Arial" w:hAnsi="Arial" w:cs="Arial"/>
        </w:rPr>
        <w:t xml:space="preserve"> July 2024</w:t>
      </w:r>
    </w:p>
    <w:sectPr w:rsidR="00407043" w:rsidRPr="00407043" w:rsidSect="00F271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2B" w:rsidRDefault="00FB5C2B" w:rsidP="00DA5B87">
      <w:r>
        <w:separator/>
      </w:r>
    </w:p>
  </w:endnote>
  <w:endnote w:type="continuationSeparator" w:id="0">
    <w:p w:rsidR="00FB5C2B" w:rsidRDefault="00FB5C2B" w:rsidP="00D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2B" w:rsidRDefault="00FB5C2B" w:rsidP="00DA5B87">
      <w:r>
        <w:separator/>
      </w:r>
    </w:p>
  </w:footnote>
  <w:footnote w:type="continuationSeparator" w:id="0">
    <w:p w:rsidR="00FB5C2B" w:rsidRDefault="00FB5C2B" w:rsidP="00DA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2B" w:rsidRDefault="00230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3208020</wp:posOffset>
          </wp:positionH>
          <wp:positionV relativeFrom="paragraph">
            <wp:posOffset>-238125</wp:posOffset>
          </wp:positionV>
          <wp:extent cx="3726180" cy="1208405"/>
          <wp:effectExtent l="0" t="0" r="7620" b="0"/>
          <wp:wrapNone/>
          <wp:docPr id="3" name="Picture 3" descr="school logo wave an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 wave and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7"/>
    <w:rsid w:val="000E7229"/>
    <w:rsid w:val="001C5450"/>
    <w:rsid w:val="002176F9"/>
    <w:rsid w:val="002303AA"/>
    <w:rsid w:val="00277035"/>
    <w:rsid w:val="002A58C7"/>
    <w:rsid w:val="002C629C"/>
    <w:rsid w:val="002F63BB"/>
    <w:rsid w:val="00301175"/>
    <w:rsid w:val="003205A3"/>
    <w:rsid w:val="0034785A"/>
    <w:rsid w:val="004027A0"/>
    <w:rsid w:val="00407043"/>
    <w:rsid w:val="004B2267"/>
    <w:rsid w:val="004B2E41"/>
    <w:rsid w:val="004D23BB"/>
    <w:rsid w:val="0056139A"/>
    <w:rsid w:val="00574052"/>
    <w:rsid w:val="005C5B18"/>
    <w:rsid w:val="00753DEA"/>
    <w:rsid w:val="007D152F"/>
    <w:rsid w:val="00824547"/>
    <w:rsid w:val="008506F8"/>
    <w:rsid w:val="009B2932"/>
    <w:rsid w:val="00AD72A2"/>
    <w:rsid w:val="00AE1F5E"/>
    <w:rsid w:val="00B42C67"/>
    <w:rsid w:val="00BA7A3F"/>
    <w:rsid w:val="00BF4D5C"/>
    <w:rsid w:val="00C264ED"/>
    <w:rsid w:val="00CE398D"/>
    <w:rsid w:val="00D77127"/>
    <w:rsid w:val="00D917A3"/>
    <w:rsid w:val="00DA5B87"/>
    <w:rsid w:val="00DE6F8B"/>
    <w:rsid w:val="00EA387C"/>
    <w:rsid w:val="00F27137"/>
    <w:rsid w:val="00FB5C2B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6C747"/>
  <w15:docId w15:val="{21AB152A-1A3A-453C-B6C8-FAEE80C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6139A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7A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56139A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Whinmoor St Paul's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Kaleigh Burns</cp:lastModifiedBy>
  <cp:revision>5</cp:revision>
  <cp:lastPrinted>2023-04-19T13:51:00Z</cp:lastPrinted>
  <dcterms:created xsi:type="dcterms:W3CDTF">2023-03-28T14:13:00Z</dcterms:created>
  <dcterms:modified xsi:type="dcterms:W3CDTF">2023-04-25T10:34:00Z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03fabd05f765c0e7c8367fc9325341364979c48cce27019b54d97cd53ef0e22c</vt:lpwstr>
  </property>
</Properties>
</file>